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08" w:rsidRPr="00B261FB" w:rsidRDefault="00875BBF" w:rsidP="00804867">
      <w:pPr>
        <w:spacing w:line="240" w:lineRule="auto"/>
        <w:jc w:val="center"/>
        <w:rPr>
          <w:sz w:val="18"/>
          <w:szCs w:val="24"/>
        </w:rPr>
      </w:pPr>
      <w:r w:rsidRPr="00B261FB">
        <w:rPr>
          <w:b/>
          <w:sz w:val="36"/>
          <w:u w:val="single"/>
        </w:rPr>
        <w:t>Assembly Line Activity</w:t>
      </w:r>
    </w:p>
    <w:p w:rsidR="00875BBF" w:rsidRPr="00B261FB" w:rsidRDefault="00875BBF" w:rsidP="00875BBF">
      <w:pPr>
        <w:spacing w:line="240" w:lineRule="auto"/>
        <w:jc w:val="center"/>
        <w:rPr>
          <w:b/>
          <w:szCs w:val="24"/>
          <w:u w:val="single"/>
        </w:rPr>
      </w:pPr>
      <w:r w:rsidRPr="00B261FB">
        <w:rPr>
          <w:b/>
          <w:szCs w:val="24"/>
          <w:u w:val="single"/>
        </w:rPr>
        <w:t>Directions</w:t>
      </w:r>
    </w:p>
    <w:p w:rsidR="00C849E7" w:rsidRPr="00B261FB" w:rsidRDefault="00C849E7" w:rsidP="00875BBF">
      <w:pPr>
        <w:spacing w:line="240" w:lineRule="auto"/>
        <w:jc w:val="both"/>
        <w:rPr>
          <w:sz w:val="20"/>
          <w:szCs w:val="24"/>
        </w:rPr>
      </w:pPr>
      <w:r>
        <w:rPr>
          <w:sz w:val="24"/>
          <w:szCs w:val="24"/>
        </w:rPr>
        <w:tab/>
      </w:r>
      <w:r w:rsidRPr="00B261FB">
        <w:rPr>
          <w:sz w:val="20"/>
          <w:szCs w:val="24"/>
        </w:rPr>
        <w:t xml:space="preserve">To begin with, we are going to watch an assembly line clip from the old comedy, “I Love Lucy” @ </w:t>
      </w:r>
      <w:hyperlink r:id="rId6" w:history="1">
        <w:r w:rsidRPr="00B261FB">
          <w:rPr>
            <w:rStyle w:val="Hyperlink"/>
            <w:sz w:val="20"/>
            <w:szCs w:val="24"/>
          </w:rPr>
          <w:t>https://www.youtube.com/watch?v=WmAwcMNxGqM</w:t>
        </w:r>
      </w:hyperlink>
      <w:r w:rsidRPr="00B261FB">
        <w:rPr>
          <w:sz w:val="20"/>
          <w:szCs w:val="24"/>
        </w:rPr>
        <w:t>.</w:t>
      </w:r>
      <w:r w:rsidR="00875BBF" w:rsidRPr="00B261FB">
        <w:rPr>
          <w:sz w:val="20"/>
          <w:szCs w:val="24"/>
        </w:rPr>
        <w:tab/>
      </w:r>
    </w:p>
    <w:p w:rsidR="00804867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  <w:r w:rsidRPr="00B261FB"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663773</wp:posOffset>
            </wp:positionV>
            <wp:extent cx="5875289" cy="23275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289" cy="232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67" w:rsidRPr="00B261FB">
        <w:rPr>
          <w:sz w:val="20"/>
          <w:szCs w:val="24"/>
        </w:rPr>
        <w:t>To</w:t>
      </w:r>
      <w:r w:rsidR="0052790D" w:rsidRPr="00B261FB">
        <w:rPr>
          <w:sz w:val="20"/>
          <w:szCs w:val="24"/>
        </w:rPr>
        <w:t>day</w:t>
      </w:r>
      <w:r w:rsidR="00804867" w:rsidRPr="00B261FB">
        <w:rPr>
          <w:sz w:val="20"/>
          <w:szCs w:val="24"/>
        </w:rPr>
        <w:t>,</w:t>
      </w:r>
      <w:r w:rsidR="00875BBF" w:rsidRPr="00B261FB">
        <w:rPr>
          <w:sz w:val="20"/>
          <w:szCs w:val="24"/>
        </w:rPr>
        <w:t xml:space="preserve"> </w:t>
      </w:r>
      <w:r w:rsidR="00804867" w:rsidRPr="00B261FB">
        <w:rPr>
          <w:sz w:val="20"/>
          <w:szCs w:val="24"/>
        </w:rPr>
        <w:t>w</w:t>
      </w:r>
      <w:r w:rsidR="00875BBF" w:rsidRPr="00B261FB">
        <w:rPr>
          <w:sz w:val="20"/>
          <w:szCs w:val="24"/>
        </w:rPr>
        <w:t xml:space="preserve">e are going to </w:t>
      </w:r>
      <w:r w:rsidR="005D07CF" w:rsidRPr="00B261FB">
        <w:rPr>
          <w:sz w:val="20"/>
          <w:szCs w:val="24"/>
        </w:rPr>
        <w:t>cover the</w:t>
      </w:r>
      <w:r w:rsidR="00875BBF" w:rsidRPr="00B261FB">
        <w:rPr>
          <w:sz w:val="20"/>
          <w:szCs w:val="24"/>
        </w:rPr>
        <w:t xml:space="preserve"> assembly line</w:t>
      </w:r>
      <w:r w:rsidR="005D07CF" w:rsidRPr="00B261FB">
        <w:rPr>
          <w:sz w:val="20"/>
          <w:szCs w:val="24"/>
        </w:rPr>
        <w:t xml:space="preserve"> concept</w:t>
      </w:r>
      <w:r w:rsidR="0052790D" w:rsidRPr="00B261FB">
        <w:rPr>
          <w:sz w:val="20"/>
          <w:szCs w:val="24"/>
        </w:rPr>
        <w:t>. Each group will represent an automobile factory.</w:t>
      </w:r>
      <w:r w:rsidR="005D07CF" w:rsidRPr="00B261FB">
        <w:rPr>
          <w:sz w:val="20"/>
          <w:szCs w:val="24"/>
        </w:rPr>
        <w:t xml:space="preserve">  Group #1 will be Chev-one-let.  Group #2 will be Two-</w:t>
      </w:r>
      <w:proofErr w:type="spellStart"/>
      <w:r w:rsidR="005D07CF" w:rsidRPr="00B261FB">
        <w:rPr>
          <w:sz w:val="20"/>
          <w:szCs w:val="24"/>
        </w:rPr>
        <w:t>ota</w:t>
      </w:r>
      <w:proofErr w:type="spellEnd"/>
      <w:r w:rsidR="005D07CF" w:rsidRPr="00B261FB">
        <w:rPr>
          <w:sz w:val="20"/>
          <w:szCs w:val="24"/>
        </w:rPr>
        <w:t>.  Group #3 will be Three-cedes Benz.  Group #4 will be Four</w:t>
      </w:r>
      <w:r w:rsidRPr="00B261FB">
        <w:rPr>
          <w:sz w:val="20"/>
          <w:szCs w:val="24"/>
        </w:rPr>
        <w:t>-</w:t>
      </w:r>
      <w:r w:rsidR="005D07CF" w:rsidRPr="00B261FB">
        <w:rPr>
          <w:sz w:val="20"/>
          <w:szCs w:val="24"/>
        </w:rPr>
        <w:t>d.</w:t>
      </w:r>
      <w:r w:rsidR="0052790D" w:rsidRPr="00B261FB">
        <w:rPr>
          <w:sz w:val="20"/>
          <w:szCs w:val="24"/>
        </w:rPr>
        <w:t xml:space="preserve">  The groups </w:t>
      </w:r>
      <w:r w:rsidR="00875BBF" w:rsidRPr="00B261FB">
        <w:rPr>
          <w:sz w:val="20"/>
          <w:szCs w:val="24"/>
        </w:rPr>
        <w:t>will be “manufacturing” Model T’s and then selling them for “profit.”</w:t>
      </w:r>
      <w:r w:rsidR="0052790D" w:rsidRPr="00B261FB">
        <w:rPr>
          <w:sz w:val="20"/>
          <w:szCs w:val="24"/>
        </w:rPr>
        <w:t xml:space="preserve">  </w:t>
      </w:r>
      <w:r w:rsidR="00211AFB" w:rsidRPr="00B261FB">
        <w:rPr>
          <w:sz w:val="20"/>
          <w:szCs w:val="24"/>
        </w:rPr>
        <w:t>Each factory will use the assembly line concept to try to construct a large QUANTITY of automobiles with the best QUALITY as possible.</w:t>
      </w: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B261FB" w:rsidRPr="00B261FB" w:rsidRDefault="00B261FB" w:rsidP="00C849E7">
      <w:pPr>
        <w:spacing w:line="240" w:lineRule="auto"/>
        <w:ind w:firstLine="720"/>
        <w:jc w:val="both"/>
        <w:rPr>
          <w:sz w:val="20"/>
          <w:szCs w:val="24"/>
        </w:rPr>
      </w:pPr>
    </w:p>
    <w:p w:rsidR="0052790D" w:rsidRPr="00B261FB" w:rsidRDefault="00211AFB" w:rsidP="00875BBF">
      <w:pPr>
        <w:spacing w:line="240" w:lineRule="auto"/>
        <w:jc w:val="both"/>
        <w:rPr>
          <w:sz w:val="20"/>
          <w:szCs w:val="24"/>
        </w:rPr>
      </w:pPr>
      <w:bookmarkStart w:id="0" w:name="_GoBack"/>
      <w:bookmarkEnd w:id="0"/>
      <w:r w:rsidRPr="00B261FB">
        <w:rPr>
          <w:sz w:val="20"/>
          <w:szCs w:val="24"/>
        </w:rPr>
        <w:tab/>
        <w:t xml:space="preserve">Each </w:t>
      </w:r>
      <w:r w:rsidR="0052790D" w:rsidRPr="00B261FB">
        <w:rPr>
          <w:sz w:val="20"/>
          <w:szCs w:val="24"/>
        </w:rPr>
        <w:t xml:space="preserve">factory will have a </w:t>
      </w:r>
      <w:r w:rsidRPr="00B261FB">
        <w:rPr>
          <w:sz w:val="20"/>
          <w:szCs w:val="24"/>
        </w:rPr>
        <w:t>Boss</w:t>
      </w:r>
      <w:r w:rsidR="0052790D" w:rsidRPr="00B261FB">
        <w:rPr>
          <w:sz w:val="20"/>
          <w:szCs w:val="24"/>
        </w:rPr>
        <w:t xml:space="preserve"> (the group’s Leader.)  E</w:t>
      </w:r>
      <w:r w:rsidRPr="00B261FB">
        <w:rPr>
          <w:sz w:val="20"/>
          <w:szCs w:val="24"/>
        </w:rPr>
        <w:t>ach factory will be given the appropriate materials to complete the cars: index cards, markers, scissors, glue, etc.</w:t>
      </w:r>
      <w:r w:rsidR="0052790D" w:rsidRPr="00B261FB">
        <w:rPr>
          <w:sz w:val="20"/>
          <w:szCs w:val="24"/>
        </w:rPr>
        <w:t xml:space="preserve">  Before production begins, the Boss will </w:t>
      </w:r>
      <w:r w:rsidRPr="00B261FB">
        <w:rPr>
          <w:sz w:val="20"/>
          <w:szCs w:val="24"/>
        </w:rPr>
        <w:t>assign jobs to each worker.</w:t>
      </w:r>
      <w:r w:rsidR="00C849E7" w:rsidRPr="00B261FB">
        <w:rPr>
          <w:sz w:val="20"/>
          <w:szCs w:val="24"/>
        </w:rPr>
        <w:t xml:space="preserve">  The car must be on the provided index cards to count.  </w:t>
      </w:r>
      <w:r w:rsidRPr="00B261FB">
        <w:rPr>
          <w:sz w:val="20"/>
          <w:szCs w:val="24"/>
        </w:rPr>
        <w:t xml:space="preserve">Once the time begins, the Boss is </w:t>
      </w:r>
      <w:r w:rsidRPr="00B261FB">
        <w:rPr>
          <w:b/>
          <w:sz w:val="20"/>
          <w:szCs w:val="24"/>
        </w:rPr>
        <w:t>not</w:t>
      </w:r>
      <w:r w:rsidRPr="00B261FB">
        <w:rPr>
          <w:sz w:val="20"/>
          <w:szCs w:val="24"/>
        </w:rPr>
        <w:t xml:space="preserve"> allowed to physically help make the automobiles.  They can offer words of encouragement, advice, etc.  The Boss is the only one who can take </w:t>
      </w:r>
      <w:r w:rsidR="0052790D" w:rsidRPr="00B261FB">
        <w:rPr>
          <w:sz w:val="20"/>
          <w:szCs w:val="24"/>
        </w:rPr>
        <w:t xml:space="preserve">the </w:t>
      </w:r>
      <w:r w:rsidRPr="00B261FB">
        <w:rPr>
          <w:sz w:val="20"/>
          <w:szCs w:val="24"/>
        </w:rPr>
        <w:t xml:space="preserve">automobiles to the “Judge.”  </w:t>
      </w:r>
    </w:p>
    <w:p w:rsidR="00211AFB" w:rsidRPr="00B261FB" w:rsidRDefault="00211AFB" w:rsidP="0052790D">
      <w:pPr>
        <w:spacing w:line="240" w:lineRule="auto"/>
        <w:ind w:firstLine="720"/>
        <w:jc w:val="both"/>
        <w:rPr>
          <w:sz w:val="20"/>
          <w:szCs w:val="24"/>
        </w:rPr>
      </w:pPr>
      <w:r w:rsidRPr="00B261FB">
        <w:rPr>
          <w:sz w:val="20"/>
          <w:szCs w:val="24"/>
        </w:rPr>
        <w:t xml:space="preserve">The Judge plays the role of the American consumer.  The Judge (played by Mr. </w:t>
      </w:r>
      <w:r w:rsidR="0052790D" w:rsidRPr="00B261FB">
        <w:rPr>
          <w:sz w:val="20"/>
          <w:szCs w:val="24"/>
        </w:rPr>
        <w:t>Mo</w:t>
      </w:r>
      <w:r w:rsidRPr="00B261FB">
        <w:rPr>
          <w:sz w:val="20"/>
          <w:szCs w:val="24"/>
        </w:rPr>
        <w:t xml:space="preserve"> in 8B, Mrs. </w:t>
      </w:r>
      <w:r w:rsidR="0052790D" w:rsidRPr="00B261FB">
        <w:rPr>
          <w:sz w:val="20"/>
          <w:szCs w:val="24"/>
        </w:rPr>
        <w:t xml:space="preserve">Hoffman in 8A, and Mrs. </w:t>
      </w:r>
      <w:proofErr w:type="spellStart"/>
      <w:r w:rsidR="0052790D" w:rsidRPr="00B261FB">
        <w:rPr>
          <w:sz w:val="20"/>
          <w:szCs w:val="24"/>
        </w:rPr>
        <w:t>Cobert</w:t>
      </w:r>
      <w:proofErr w:type="spellEnd"/>
      <w:r w:rsidR="0052790D" w:rsidRPr="00B261FB">
        <w:rPr>
          <w:sz w:val="20"/>
          <w:szCs w:val="24"/>
        </w:rPr>
        <w:t xml:space="preserve"> in </w:t>
      </w:r>
      <w:r w:rsidRPr="00B261FB">
        <w:rPr>
          <w:sz w:val="20"/>
          <w:szCs w:val="24"/>
        </w:rPr>
        <w:t>8C) will give a “rating” to each car they purchase from the Bosses.  A “5” is the highest rating, whereas a “0” is the lowest rating.  When the Judge gives the rating to the Boss, Mr. Mo will record the result on the Smart Board.</w:t>
      </w:r>
    </w:p>
    <w:p w:rsidR="00211AFB" w:rsidRPr="00B261FB" w:rsidRDefault="00211AFB" w:rsidP="00875BBF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ab/>
        <w:t xml:space="preserve">At the end of the </w:t>
      </w:r>
      <w:r w:rsidR="0052790D" w:rsidRPr="00B261FB">
        <w:rPr>
          <w:sz w:val="20"/>
          <w:szCs w:val="24"/>
        </w:rPr>
        <w:t>activity</w:t>
      </w:r>
      <w:r w:rsidRPr="00B261FB">
        <w:rPr>
          <w:sz w:val="20"/>
          <w:szCs w:val="24"/>
        </w:rPr>
        <w:t xml:space="preserve">, we will compare the </w:t>
      </w:r>
      <w:r w:rsidR="0052790D" w:rsidRPr="00B261FB">
        <w:rPr>
          <w:sz w:val="20"/>
          <w:szCs w:val="24"/>
        </w:rPr>
        <w:t>productivity of the four factories.  The most productive factory will earn 8 rolls for Friday’s race.  Second place will earn 6 rolls, Third Place 4 rolls, and Fourth Place will earn 2 rolls.</w:t>
      </w:r>
    </w:p>
    <w:p w:rsidR="00804867" w:rsidRPr="00B261FB" w:rsidRDefault="00211AFB" w:rsidP="00875BBF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ab/>
        <w:t xml:space="preserve">Finally, </w:t>
      </w:r>
      <w:r w:rsidR="0052790D" w:rsidRPr="00B261FB">
        <w:rPr>
          <w:sz w:val="20"/>
          <w:szCs w:val="24"/>
        </w:rPr>
        <w:t>we will hold a discussion about productivity and the concept of the assembly line.</w:t>
      </w:r>
    </w:p>
    <w:p w:rsidR="00C849E7" w:rsidRPr="00B261FB" w:rsidRDefault="00C849E7" w:rsidP="00C849E7">
      <w:pPr>
        <w:spacing w:line="240" w:lineRule="auto"/>
        <w:ind w:left="360"/>
        <w:jc w:val="center"/>
        <w:rPr>
          <w:sz w:val="20"/>
          <w:szCs w:val="24"/>
        </w:rPr>
      </w:pPr>
      <w:r w:rsidRPr="00B261FB">
        <w:rPr>
          <w:b/>
          <w:sz w:val="20"/>
          <w:szCs w:val="24"/>
          <w:u w:val="single"/>
        </w:rPr>
        <w:t>Conclusion</w:t>
      </w:r>
      <w:r w:rsidRPr="00B261FB">
        <w:rPr>
          <w:b/>
          <w:sz w:val="20"/>
          <w:szCs w:val="24"/>
          <w:u w:val="single"/>
        </w:rPr>
        <w:t xml:space="preserve"> Discussion</w:t>
      </w:r>
    </w:p>
    <w:p w:rsidR="00C849E7" w:rsidRPr="00B261FB" w:rsidRDefault="00C849E7" w:rsidP="00C849E7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>01) What helped your factory’s productivity during this activity?</w:t>
      </w:r>
    </w:p>
    <w:p w:rsidR="00C849E7" w:rsidRPr="00B261FB" w:rsidRDefault="00C849E7" w:rsidP="00C849E7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>02) What hurt your factory’s productivity during this activity?</w:t>
      </w:r>
    </w:p>
    <w:p w:rsidR="00C849E7" w:rsidRPr="00B261FB" w:rsidRDefault="00C849E7" w:rsidP="00C849E7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>03) What did this teach you about the concept of the assembly line?</w:t>
      </w:r>
    </w:p>
    <w:p w:rsidR="00C849E7" w:rsidRPr="00B261FB" w:rsidRDefault="00C849E7" w:rsidP="00C849E7">
      <w:pPr>
        <w:spacing w:line="240" w:lineRule="auto"/>
        <w:jc w:val="both"/>
        <w:rPr>
          <w:sz w:val="20"/>
          <w:szCs w:val="24"/>
        </w:rPr>
      </w:pPr>
      <w:r w:rsidRPr="00B261FB">
        <w:rPr>
          <w:sz w:val="20"/>
          <w:szCs w:val="24"/>
        </w:rPr>
        <w:t>0</w:t>
      </w:r>
      <w:r w:rsidRPr="00B261FB">
        <w:rPr>
          <w:sz w:val="20"/>
          <w:szCs w:val="24"/>
        </w:rPr>
        <w:t>4</w:t>
      </w:r>
      <w:r w:rsidRPr="00B261FB">
        <w:rPr>
          <w:sz w:val="20"/>
          <w:szCs w:val="24"/>
        </w:rPr>
        <w:t>) Do you have any suggestions for me for next year when I do this activity?</w:t>
      </w:r>
    </w:p>
    <w:sectPr w:rsidR="00C849E7" w:rsidRPr="00B2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95530"/>
    <w:multiLevelType w:val="hybridMultilevel"/>
    <w:tmpl w:val="F0AC9574"/>
    <w:lvl w:ilvl="0" w:tplc="EC30AFB2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BF"/>
    <w:rsid w:val="000170BD"/>
    <w:rsid w:val="00211AFB"/>
    <w:rsid w:val="00232C4F"/>
    <w:rsid w:val="003C5C08"/>
    <w:rsid w:val="00405B26"/>
    <w:rsid w:val="00413E5A"/>
    <w:rsid w:val="0052790D"/>
    <w:rsid w:val="005632EB"/>
    <w:rsid w:val="005D07CF"/>
    <w:rsid w:val="00646FE7"/>
    <w:rsid w:val="006630D3"/>
    <w:rsid w:val="00804867"/>
    <w:rsid w:val="00875BBF"/>
    <w:rsid w:val="008B77F7"/>
    <w:rsid w:val="00A31D53"/>
    <w:rsid w:val="00B00388"/>
    <w:rsid w:val="00B261FB"/>
    <w:rsid w:val="00BA082D"/>
    <w:rsid w:val="00C03394"/>
    <w:rsid w:val="00C849E7"/>
    <w:rsid w:val="00E700B2"/>
    <w:rsid w:val="00EF4F07"/>
    <w:rsid w:val="00F0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5C366-35CB-4A57-AF06-BBB3228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0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mAwcMNxGq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D422-0FE2-4201-A3F7-D1F30A0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Morris</dc:creator>
  <cp:lastModifiedBy>Timothy Morris</cp:lastModifiedBy>
  <cp:revision>4</cp:revision>
  <cp:lastPrinted>2014-01-15T23:17:00Z</cp:lastPrinted>
  <dcterms:created xsi:type="dcterms:W3CDTF">2017-01-18T13:56:00Z</dcterms:created>
  <dcterms:modified xsi:type="dcterms:W3CDTF">2017-01-18T14:42:00Z</dcterms:modified>
</cp:coreProperties>
</file>